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01" w:rsidRPr="00D44446" w:rsidRDefault="001B2C01" w:rsidP="001B2C01">
      <w:pPr>
        <w:shd w:val="clear" w:color="auto" w:fill="FFFFFF"/>
        <w:spacing w:after="0" w:line="374" w:lineRule="atLeast"/>
        <w:jc w:val="center"/>
        <w:outlineLvl w:val="1"/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</w:pPr>
      <w:r w:rsidRPr="00D44446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 xml:space="preserve">Разъяснения Департамента образования </w:t>
      </w:r>
      <w:proofErr w:type="spellStart"/>
      <w:r w:rsidRPr="00D44446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г</w:t>
      </w:r>
      <w:proofErr w:type="gramStart"/>
      <w:r w:rsidRPr="00D44446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.Ш</w:t>
      </w:r>
      <w:proofErr w:type="gramEnd"/>
      <w:r w:rsidRPr="00D44446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ахты</w:t>
      </w:r>
      <w:proofErr w:type="spellEnd"/>
      <w:r w:rsidRPr="00D44446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 xml:space="preserve"> по вопросу предоставления ребёнку места в детском саду по месту проживания</w:t>
      </w:r>
    </w:p>
    <w:p w:rsidR="001B2C01" w:rsidRDefault="001B2C01" w:rsidP="001B2C0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1B2C01" w:rsidRPr="00D44446" w:rsidRDefault="001B2C01" w:rsidP="001B2C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Порядок приёма граждан в дошкольную образовательную организацию регламентирован приказом Министерства образования и науки Российской Федерации от 15.05.2020 №236 «Об утверждении Порядка приёма на </w:t>
      </w:r>
      <w:proofErr w:type="gramStart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обучение по</w:t>
      </w:r>
      <w:proofErr w:type="gramEnd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образовательным программам дошкольного образования».</w:t>
      </w:r>
      <w:r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 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Не урегулированные указанным Порядком правила приёма могут уточняться региональными, муниципальными актами, а также правилами конкретной образовательной организации. При этом эти уточнения не могут ухудшать или ограничивать права граждан, которые закреплены на федеральном уровне.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Правила приёма в дошкольную образовательную организацию обеспечивают приём в образовательную организацию всех граждан, имеющих право на получение дошкольного образования, проживающих на территории, за которой закреплена указанная образовательная организация.</w:t>
      </w:r>
    </w:p>
    <w:p w:rsidR="001B2C01" w:rsidRPr="00D44446" w:rsidRDefault="001B2C01" w:rsidP="001B2C0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proofErr w:type="gramStart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В соответствии с п. 1 ст. 9 Закона РФ от 29 декабря 2012 года N 273-ФЗ «Об образовании в Российской Федерации», п. 11 ст. 15 Закона РФ от 06.10.2003 № 131-ФЗ «Об общих принципах организации местного самоуправления в Российской Федерации» организация предоставления общедоступного бесплатного дошкольного образования относится к вопросам местного значения и находится в компетенции органов местного самоуправления муниципальных районов и</w:t>
      </w:r>
      <w:proofErr w:type="gramEnd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городских округов в сфере образования.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С 24.07.2015 при комплектовании дошкольных образовательных организаций г. Шахты учитывается факт проживания ребёнка на территории, закрепленной за детским садом.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Закрепление образовательных организаций на территории города Шахты регламентируется ежегодным нормативным актом: в 2020 году - приказом Департамента образования г. Шахты от 30.01.2020 №46 «О закреплении муниципальных бюджетных образовательных организаций за конкретными территориями муниципального образования «Город Шахты» (с ним можно ознакомиться на нашем сайте: </w:t>
      </w:r>
      <w:hyperlink r:id="rId5" w:tooltip="http://shakhty-edu.ru/node/11162" w:history="1">
        <w:r w:rsidRPr="00D44446">
          <w:rPr>
            <w:rFonts w:ascii="Times New Roman" w:eastAsia="Times New Roman" w:hAnsi="Times New Roman" w:cs="Times New Roman"/>
            <w:color w:val="517510"/>
            <w:sz w:val="28"/>
            <w:szCs w:val="28"/>
            <w:lang w:eastAsia="ru-RU"/>
          </w:rPr>
          <w:t>http://shakhty-edu.ru/node/11162</w:t>
        </w:r>
      </w:hyperlink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).</w:t>
      </w:r>
    </w:p>
    <w:p w:rsidR="001B2C01" w:rsidRDefault="001B2C01" w:rsidP="001B2C0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Возможны две ситуации:</w:t>
      </w:r>
      <w:r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</w:t>
      </w:r>
    </w:p>
    <w:p w:rsidR="001B2C01" w:rsidRPr="00D44446" w:rsidRDefault="001B2C01" w:rsidP="001B2C0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bookmarkStart w:id="0" w:name="_GoBack"/>
      <w:bookmarkEnd w:id="0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1) адрес проживания ребенка отличается от адреса регистрации (это означает, что в заявке в электронной очереди установлены два разных адреса);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2) адрес проживания ребенка совпадает с адресом регистрации (это означает, что в заявке в электронной очереди установлен один адрес).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При постановке ребенка на учёт в электронную очередь родители (законные представители) указывают адрес проживания ребенка и адрес регистрации. При предоставлении направления учитывается адрес проживания ребенка.</w:t>
      </w:r>
    </w:p>
    <w:p w:rsidR="001B2C01" w:rsidRPr="00D44446" w:rsidRDefault="001B2C01" w:rsidP="001B2C0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Отсутствие регистрации по месту фактического проживания не является препятствием для предоставления места ребёнку в муниципальном детском саду.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</w:r>
      <w:proofErr w:type="gramStart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В соответствии с действующим законодательством (Закон РФ от 25.06.1993 № 5242-1 «О праве граждан Российской Федерации на свободу передвижения, выбор места пребывания и жительства в пределах Российской Федерации», Постановление Правительства РФ от 17.07.1995 № 713 «Об утверждении Правил регистрации и снятия граждан Российской Федерации с регистрационного учета по месту пребывания и по 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lastRenderedPageBreak/>
        <w:t>месту жительства в пределах Российской Федерации и перечня должностных лиц</w:t>
      </w:r>
      <w:proofErr w:type="gramEnd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, </w:t>
      </w:r>
      <w:proofErr w:type="gramStart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ответственных за регистрацию») граждане Российской Федерации обязаны регистрироваться по месту пребывания и по месту жительства в пределах Российской Федерации.</w:t>
      </w:r>
      <w:proofErr w:type="gramEnd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 xml:space="preserve">Так как отсутствие регистрации не может служить основанием ограничения или условием реализации прав и свобод граждан, предусмотренных Конституцией Российской Федерации и законами Российской Федерации, в случае отсутствия регистрации по месту фактического проживания родителям (законным представителям) ребёнка необходимо обратиться в Департамент образования </w:t>
      </w:r>
      <w:proofErr w:type="spellStart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г</w:t>
      </w:r>
      <w:proofErr w:type="gramStart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.Ш</w:t>
      </w:r>
      <w:proofErr w:type="gramEnd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ахты</w:t>
      </w:r>
      <w:proofErr w:type="spellEnd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, где фактически проживает семья, и представить документальное подтверждение проживания семьи и ребёнка на территории города Шахты.</w:t>
      </w:r>
    </w:p>
    <w:p w:rsidR="001B2C01" w:rsidRPr="00D44446" w:rsidRDefault="001B2C01" w:rsidP="001B2C0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Документы, которыми родители (законные представители) подтверждают факт проживания (регистрации) ребенка на территории, закрепленной за детским садом: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свидетельство о регистрации ребенка по месту жительства (форма N 8);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свидетельство о регистрации ребенка по месту пребывания (форма N 3);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паспорт одного из родителей (законных представителей) ребенка с отметкой о регистрации по месту жительства;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справка о регистрации по форме N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документы, подтверждающие право пользования жилым помещением несовершеннолетним и (или) его законным представителем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1B2C01" w:rsidRPr="00D44446" w:rsidRDefault="001B2C01" w:rsidP="001B2C01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Дополнительно сообщаем, что на территории Ростовской области действующим законодательством не предусмотрена выплата компенсации за </w:t>
      </w:r>
      <w:proofErr w:type="spellStart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непредоставление</w:t>
      </w:r>
      <w:proofErr w:type="spellEnd"/>
      <w:r w:rsidRPr="00D44446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места в муниципальном детском саду.</w:t>
      </w:r>
    </w:p>
    <w:p w:rsidR="009139CD" w:rsidRDefault="009139CD" w:rsidP="001B2C01">
      <w:pPr>
        <w:jc w:val="both"/>
      </w:pPr>
    </w:p>
    <w:sectPr w:rsidR="009139CD" w:rsidSect="001B2C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01"/>
    <w:rsid w:val="001B2C01"/>
    <w:rsid w:val="009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khty-edu.ru/node/11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2021-09-21T13:35:00Z</dcterms:created>
  <dcterms:modified xsi:type="dcterms:W3CDTF">2021-09-21T13:37:00Z</dcterms:modified>
</cp:coreProperties>
</file>